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439C" w:rsidRDefault="00FB1FAE" w:rsidP="00D219F9">
      <w:pPr>
        <w:pStyle w:val="a7"/>
        <w:snapToGrid w:val="0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«11.02</w:t>
      </w:r>
      <w:r w:rsidR="00D219F9">
        <w:rPr>
          <w:bCs/>
          <w:color w:val="000000"/>
          <w:sz w:val="24"/>
          <w:szCs w:val="24"/>
        </w:rPr>
        <w:t>.20</w:t>
      </w:r>
      <w:r>
        <w:rPr>
          <w:bCs/>
          <w:color w:val="000000"/>
          <w:sz w:val="24"/>
          <w:szCs w:val="24"/>
        </w:rPr>
        <w:t>21</w:t>
      </w:r>
      <w:r w:rsidR="00D219F9">
        <w:rPr>
          <w:bCs/>
          <w:color w:val="FF0000"/>
          <w:sz w:val="24"/>
          <w:szCs w:val="24"/>
        </w:rPr>
        <w:t xml:space="preserve"> </w:t>
      </w:r>
      <w:r w:rsidR="00BD49AE">
        <w:rPr>
          <w:bCs/>
          <w:color w:val="000000"/>
          <w:sz w:val="24"/>
          <w:szCs w:val="24"/>
        </w:rPr>
        <w:t>года в 1</w:t>
      </w:r>
      <w:r w:rsidR="003A4BEF">
        <w:rPr>
          <w:bCs/>
          <w:color w:val="000000"/>
          <w:sz w:val="24"/>
          <w:szCs w:val="24"/>
        </w:rPr>
        <w:t>1</w:t>
      </w:r>
      <w:r w:rsidR="00140F0B">
        <w:rPr>
          <w:bCs/>
          <w:color w:val="000000"/>
          <w:sz w:val="24"/>
          <w:szCs w:val="24"/>
        </w:rPr>
        <w:t xml:space="preserve"> час.0</w:t>
      </w:r>
      <w:r w:rsidR="004125DC">
        <w:rPr>
          <w:bCs/>
          <w:color w:val="000000"/>
          <w:sz w:val="24"/>
          <w:szCs w:val="24"/>
        </w:rPr>
        <w:t>0</w:t>
      </w:r>
      <w:r w:rsidR="00C83836">
        <w:rPr>
          <w:bCs/>
          <w:color w:val="000000"/>
          <w:sz w:val="24"/>
          <w:szCs w:val="24"/>
        </w:rPr>
        <w:t xml:space="preserve"> мин.</w:t>
      </w:r>
      <w:r w:rsidR="00D219F9">
        <w:rPr>
          <w:bCs/>
          <w:color w:val="000000"/>
          <w:sz w:val="24"/>
          <w:szCs w:val="24"/>
        </w:rPr>
        <w:t xml:space="preserve"> </w:t>
      </w:r>
      <w:r w:rsidR="00BD49AE">
        <w:rPr>
          <w:bCs/>
          <w:color w:val="000000"/>
          <w:sz w:val="24"/>
          <w:szCs w:val="24"/>
        </w:rPr>
        <w:t xml:space="preserve">поступила   информация  о том, что  </w:t>
      </w:r>
      <w:r w:rsidR="0058439C">
        <w:rPr>
          <w:bCs/>
          <w:color w:val="000000"/>
          <w:sz w:val="24"/>
          <w:szCs w:val="24"/>
        </w:rPr>
        <w:t>на 1</w:t>
      </w:r>
      <w:r w:rsidR="00C83836">
        <w:rPr>
          <w:bCs/>
          <w:color w:val="000000"/>
          <w:sz w:val="24"/>
          <w:szCs w:val="24"/>
        </w:rPr>
        <w:t>-ом этаже здания</w:t>
      </w:r>
      <w:r w:rsidR="00C83836" w:rsidRPr="00C83836">
        <w:rPr>
          <w:bCs/>
          <w:color w:val="000000"/>
          <w:sz w:val="24"/>
          <w:szCs w:val="24"/>
        </w:rPr>
        <w:t xml:space="preserve"> </w:t>
      </w:r>
      <w:r w:rsidR="00C83836">
        <w:rPr>
          <w:bCs/>
          <w:color w:val="000000"/>
          <w:sz w:val="24"/>
          <w:szCs w:val="24"/>
        </w:rPr>
        <w:t>МБУК «</w:t>
      </w:r>
      <w:r>
        <w:rPr>
          <w:bCs/>
          <w:color w:val="000000"/>
          <w:sz w:val="24"/>
          <w:szCs w:val="24"/>
        </w:rPr>
        <w:t>МЦРДК</w:t>
      </w:r>
      <w:r w:rsidR="00C83836">
        <w:rPr>
          <w:bCs/>
          <w:color w:val="000000"/>
          <w:sz w:val="24"/>
          <w:szCs w:val="24"/>
        </w:rPr>
        <w:t>», а именно</w:t>
      </w:r>
      <w:r w:rsidR="004125DC">
        <w:rPr>
          <w:bCs/>
          <w:color w:val="000000"/>
          <w:sz w:val="24"/>
          <w:szCs w:val="24"/>
        </w:rPr>
        <w:t xml:space="preserve"> </w:t>
      </w:r>
      <w:r w:rsidR="0058439C">
        <w:rPr>
          <w:bCs/>
          <w:color w:val="000000"/>
          <w:sz w:val="24"/>
          <w:szCs w:val="24"/>
        </w:rPr>
        <w:t xml:space="preserve">в </w:t>
      </w:r>
      <w:r w:rsidR="00BD49AE">
        <w:rPr>
          <w:bCs/>
          <w:color w:val="000000"/>
          <w:sz w:val="24"/>
          <w:szCs w:val="24"/>
        </w:rPr>
        <w:t xml:space="preserve">фойе </w:t>
      </w:r>
      <w:r>
        <w:rPr>
          <w:bCs/>
          <w:color w:val="000000"/>
          <w:sz w:val="24"/>
          <w:szCs w:val="24"/>
        </w:rPr>
        <w:t xml:space="preserve">под лестницей </w:t>
      </w:r>
      <w:r w:rsidR="00BD49AE">
        <w:rPr>
          <w:bCs/>
          <w:color w:val="000000"/>
          <w:sz w:val="24"/>
          <w:szCs w:val="24"/>
        </w:rPr>
        <w:t>технически</w:t>
      </w:r>
      <w:r>
        <w:rPr>
          <w:bCs/>
          <w:color w:val="000000"/>
          <w:sz w:val="24"/>
          <w:szCs w:val="24"/>
        </w:rPr>
        <w:t>м</w:t>
      </w:r>
      <w:r w:rsidR="00BD49AE">
        <w:rPr>
          <w:bCs/>
          <w:color w:val="000000"/>
          <w:sz w:val="24"/>
          <w:szCs w:val="24"/>
        </w:rPr>
        <w:t xml:space="preserve"> персоналом обнаружен </w:t>
      </w:r>
      <w:r w:rsidR="0058439C">
        <w:rPr>
          <w:bCs/>
          <w:color w:val="000000"/>
          <w:sz w:val="24"/>
          <w:szCs w:val="24"/>
        </w:rPr>
        <w:t xml:space="preserve"> </w:t>
      </w:r>
      <w:r w:rsidR="00BD49AE">
        <w:rPr>
          <w:bCs/>
          <w:color w:val="000000"/>
          <w:sz w:val="24"/>
          <w:szCs w:val="24"/>
        </w:rPr>
        <w:t xml:space="preserve"> </w:t>
      </w:r>
      <w:r w:rsidR="0058439C">
        <w:rPr>
          <w:bCs/>
          <w:color w:val="000000"/>
          <w:sz w:val="24"/>
          <w:szCs w:val="24"/>
        </w:rPr>
        <w:t xml:space="preserve"> посторонний предмет (черный пакет)».</w:t>
      </w:r>
    </w:p>
    <w:p w:rsidR="00D219F9" w:rsidRDefault="009A519E" w:rsidP="00D219F9">
      <w:pPr>
        <w:pStyle w:val="a7"/>
        <w:snapToGrid w:val="0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 xml:space="preserve">Необходимо принять экстренные меры по локализации происшествия, оказание помощи пострадавшим </w:t>
      </w:r>
      <w:r w:rsidR="00A62E8D">
        <w:rPr>
          <w:bCs/>
          <w:color w:val="000000"/>
          <w:sz w:val="24"/>
          <w:szCs w:val="24"/>
        </w:rPr>
        <w:t xml:space="preserve">(если они есть) </w:t>
      </w:r>
      <w:r>
        <w:rPr>
          <w:bCs/>
          <w:color w:val="000000"/>
          <w:sz w:val="24"/>
          <w:szCs w:val="24"/>
        </w:rPr>
        <w:t>и обеспечить безопасное функционирование объекта.</w:t>
      </w:r>
      <w:r w:rsidR="00D219F9">
        <w:rPr>
          <w:bCs/>
          <w:color w:val="000000"/>
          <w:sz w:val="24"/>
          <w:szCs w:val="24"/>
        </w:rPr>
        <w:t xml:space="preserve"> </w:t>
      </w:r>
    </w:p>
    <w:p w:rsidR="00723D0E" w:rsidRDefault="00723D0E"/>
    <w:sectPr w:rsidR="00723D0E" w:rsidSect="00723D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D219F9"/>
    <w:rsid w:val="00046C16"/>
    <w:rsid w:val="000F37B0"/>
    <w:rsid w:val="00140F0B"/>
    <w:rsid w:val="002B6482"/>
    <w:rsid w:val="003644E8"/>
    <w:rsid w:val="003A4BEF"/>
    <w:rsid w:val="004125DC"/>
    <w:rsid w:val="00505422"/>
    <w:rsid w:val="00507066"/>
    <w:rsid w:val="0058439C"/>
    <w:rsid w:val="00723D0E"/>
    <w:rsid w:val="00724BDD"/>
    <w:rsid w:val="007D6AF3"/>
    <w:rsid w:val="0090132C"/>
    <w:rsid w:val="009A519E"/>
    <w:rsid w:val="009B2E82"/>
    <w:rsid w:val="00A62E8D"/>
    <w:rsid w:val="00A73B48"/>
    <w:rsid w:val="00BD49AE"/>
    <w:rsid w:val="00C563C8"/>
    <w:rsid w:val="00C83836"/>
    <w:rsid w:val="00D219F9"/>
    <w:rsid w:val="00F15DC5"/>
    <w:rsid w:val="00FB1F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066"/>
    <w:pPr>
      <w:suppressAutoHyphens/>
    </w:pPr>
    <w:rPr>
      <w:lang w:eastAsia="ar-SA"/>
    </w:rPr>
  </w:style>
  <w:style w:type="paragraph" w:styleId="1">
    <w:name w:val="heading 1"/>
    <w:basedOn w:val="a"/>
    <w:next w:val="a"/>
    <w:link w:val="10"/>
    <w:qFormat/>
    <w:rsid w:val="00507066"/>
    <w:pPr>
      <w:keepNext/>
      <w:jc w:val="center"/>
      <w:outlineLvl w:val="0"/>
    </w:pPr>
    <w:rPr>
      <w:sz w:val="24"/>
    </w:rPr>
  </w:style>
  <w:style w:type="paragraph" w:styleId="2">
    <w:name w:val="heading 2"/>
    <w:basedOn w:val="a"/>
    <w:next w:val="a"/>
    <w:link w:val="20"/>
    <w:qFormat/>
    <w:rsid w:val="00507066"/>
    <w:pPr>
      <w:keepNext/>
      <w:jc w:val="right"/>
      <w:outlineLvl w:val="1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07066"/>
    <w:rPr>
      <w:sz w:val="24"/>
      <w:lang w:eastAsia="ar-SA"/>
    </w:rPr>
  </w:style>
  <w:style w:type="character" w:customStyle="1" w:styleId="20">
    <w:name w:val="Заголовок 2 Знак"/>
    <w:basedOn w:val="a0"/>
    <w:link w:val="2"/>
    <w:rsid w:val="00507066"/>
    <w:rPr>
      <w:sz w:val="24"/>
      <w:lang w:eastAsia="ar-SA"/>
    </w:rPr>
  </w:style>
  <w:style w:type="paragraph" w:styleId="a3">
    <w:name w:val="Title"/>
    <w:basedOn w:val="a"/>
    <w:next w:val="a"/>
    <w:link w:val="a4"/>
    <w:qFormat/>
    <w:rsid w:val="00507066"/>
    <w:pPr>
      <w:jc w:val="center"/>
    </w:pPr>
    <w:rPr>
      <w:sz w:val="24"/>
    </w:rPr>
  </w:style>
  <w:style w:type="character" w:customStyle="1" w:styleId="a4">
    <w:name w:val="Название Знак"/>
    <w:basedOn w:val="a0"/>
    <w:link w:val="a3"/>
    <w:rsid w:val="00507066"/>
    <w:rPr>
      <w:sz w:val="24"/>
      <w:lang w:eastAsia="ar-SA"/>
    </w:rPr>
  </w:style>
  <w:style w:type="paragraph" w:styleId="a5">
    <w:name w:val="Subtitle"/>
    <w:basedOn w:val="a"/>
    <w:next w:val="a"/>
    <w:link w:val="a6"/>
    <w:qFormat/>
    <w:rsid w:val="00507066"/>
    <w:pPr>
      <w:keepNext/>
      <w:spacing w:before="240" w:after="120"/>
      <w:jc w:val="center"/>
    </w:pPr>
    <w:rPr>
      <w:rFonts w:ascii="Arial" w:eastAsia="MS Mincho" w:hAnsi="Arial" w:cs="Tahoma"/>
      <w:i/>
      <w:iCs/>
      <w:sz w:val="28"/>
      <w:szCs w:val="28"/>
    </w:rPr>
  </w:style>
  <w:style w:type="character" w:customStyle="1" w:styleId="a6">
    <w:name w:val="Подзаголовок Знак"/>
    <w:basedOn w:val="a0"/>
    <w:link w:val="a5"/>
    <w:rsid w:val="00507066"/>
    <w:rPr>
      <w:rFonts w:ascii="Arial" w:eastAsia="MS Mincho" w:hAnsi="Arial" w:cs="Tahoma"/>
      <w:i/>
      <w:iCs/>
      <w:sz w:val="28"/>
      <w:szCs w:val="28"/>
      <w:lang w:eastAsia="ar-SA"/>
    </w:rPr>
  </w:style>
  <w:style w:type="paragraph" w:styleId="a7">
    <w:name w:val="Body Text"/>
    <w:basedOn w:val="a"/>
    <w:link w:val="a8"/>
    <w:semiHidden/>
    <w:unhideWhenUsed/>
    <w:rsid w:val="00507066"/>
    <w:pPr>
      <w:spacing w:after="120"/>
    </w:pPr>
  </w:style>
  <w:style w:type="character" w:customStyle="1" w:styleId="a8">
    <w:name w:val="Основной текст Знак"/>
    <w:basedOn w:val="a0"/>
    <w:link w:val="a7"/>
    <w:semiHidden/>
    <w:rsid w:val="00507066"/>
    <w:rPr>
      <w:lang w:eastAsia="ar-SA"/>
    </w:rPr>
  </w:style>
  <w:style w:type="paragraph" w:styleId="a9">
    <w:name w:val="No Spacing"/>
    <w:uiPriority w:val="1"/>
    <w:qFormat/>
    <w:rsid w:val="00507066"/>
    <w:pPr>
      <w:suppressAutoHyphens/>
    </w:pPr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64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55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Safronov</dc:creator>
  <cp:lastModifiedBy>ДК</cp:lastModifiedBy>
  <cp:revision>13</cp:revision>
  <cp:lastPrinted>2021-02-26T12:06:00Z</cp:lastPrinted>
  <dcterms:created xsi:type="dcterms:W3CDTF">2016-10-25T10:49:00Z</dcterms:created>
  <dcterms:modified xsi:type="dcterms:W3CDTF">2021-02-26T12:06:00Z</dcterms:modified>
</cp:coreProperties>
</file>