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</w:t>
      </w:r>
      <w:r w:rsidR="004172B9">
        <w:rPr>
          <w:sz w:val="12"/>
          <w:szCs w:val="12"/>
        </w:rPr>
        <w:t>11</w:t>
      </w:r>
      <w:r w:rsidR="005F5F7C">
        <w:rPr>
          <w:sz w:val="12"/>
          <w:szCs w:val="12"/>
        </w:rPr>
        <w:t>.01.202</w:t>
      </w:r>
      <w:r w:rsidR="004172B9">
        <w:rPr>
          <w:sz w:val="12"/>
          <w:szCs w:val="12"/>
        </w:rPr>
        <w:t>1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5F5F7C">
        <w:rPr>
          <w:rFonts w:asciiTheme="minorHAnsi" w:hAnsiTheme="minorHAnsi"/>
          <w:color w:val="000000"/>
        </w:rPr>
        <w:t>апреля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4172B9">
        <w:rPr>
          <w:rFonts w:asciiTheme="minorHAnsi" w:hAnsiTheme="minorHAnsi"/>
          <w:color w:val="000000"/>
        </w:rPr>
        <w:t>1</w:t>
      </w:r>
      <w:r w:rsidR="005F5F7C">
        <w:rPr>
          <w:rFonts w:ascii="yandex-sans" w:hAnsi="yandex-sans"/>
          <w:color w:val="000000"/>
        </w:rPr>
        <w:t xml:space="preserve">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C62764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C62764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4172B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134774,31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4172B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134774,31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4172B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129063,90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4172B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5710,41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A3D13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C27611" w:rsidP="003B0552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Субсидии на иные цели (создание презентационного ролика о туристическом потенциале </w:t>
            </w:r>
            <w:proofErr w:type="spellStart"/>
            <w:r>
              <w:rPr>
                <w:sz w:val="16"/>
                <w:szCs w:val="16"/>
              </w:rPr>
              <w:t>Иссинского</w:t>
            </w:r>
            <w:proofErr w:type="spellEnd"/>
            <w:r>
              <w:rPr>
                <w:sz w:val="16"/>
                <w:szCs w:val="16"/>
              </w:rPr>
              <w:t xml:space="preserve"> района)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C276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</w:t>
            </w:r>
            <w:r w:rsidR="00C27611">
              <w:rPr>
                <w:sz w:val="18"/>
                <w:szCs w:val="18"/>
              </w:rPr>
              <w:t>20127060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9B392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8F2AB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9B392F" w:rsidRDefault="009B39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1389930,82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C6276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137770,09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C6276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1389930,82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C62764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1574705,13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C62764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322544,40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C62764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129063,90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C62764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1445641,23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6C359E">
        <w:rPr>
          <w:color w:val="000000"/>
          <w:sz w:val="18"/>
          <w:szCs w:val="18"/>
        </w:rPr>
        <w:t>апреля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C62764">
        <w:rPr>
          <w:color w:val="000000"/>
          <w:sz w:val="18"/>
          <w:szCs w:val="18"/>
        </w:rPr>
        <w:t>1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172B9"/>
    <w:rsid w:val="004217D0"/>
    <w:rsid w:val="00437846"/>
    <w:rsid w:val="00475178"/>
    <w:rsid w:val="004D4CA6"/>
    <w:rsid w:val="004D752E"/>
    <w:rsid w:val="00543F78"/>
    <w:rsid w:val="00560467"/>
    <w:rsid w:val="00580790"/>
    <w:rsid w:val="005F5F7C"/>
    <w:rsid w:val="00692303"/>
    <w:rsid w:val="006C359E"/>
    <w:rsid w:val="006E2FC7"/>
    <w:rsid w:val="00800E0D"/>
    <w:rsid w:val="008F2AB6"/>
    <w:rsid w:val="00924B6F"/>
    <w:rsid w:val="009378B0"/>
    <w:rsid w:val="00994FCD"/>
    <w:rsid w:val="009B0D54"/>
    <w:rsid w:val="009B392F"/>
    <w:rsid w:val="00A52D44"/>
    <w:rsid w:val="00A61802"/>
    <w:rsid w:val="00A93256"/>
    <w:rsid w:val="00B11CC4"/>
    <w:rsid w:val="00B140DF"/>
    <w:rsid w:val="00B9131E"/>
    <w:rsid w:val="00C27611"/>
    <w:rsid w:val="00C5243C"/>
    <w:rsid w:val="00C62764"/>
    <w:rsid w:val="00CF4032"/>
    <w:rsid w:val="00DA3D13"/>
    <w:rsid w:val="00DF1C70"/>
    <w:rsid w:val="00DF4CF1"/>
    <w:rsid w:val="00E67C86"/>
    <w:rsid w:val="00E75620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3</cp:revision>
  <cp:lastPrinted>2022-04-01T07:05:00Z</cp:lastPrinted>
  <dcterms:created xsi:type="dcterms:W3CDTF">2022-09-13T08:42:00Z</dcterms:created>
  <dcterms:modified xsi:type="dcterms:W3CDTF">2022-09-14T18:49:00Z</dcterms:modified>
</cp:coreProperties>
</file>