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4125DC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«19.10</w:t>
      </w:r>
      <w:r w:rsidR="00D219F9">
        <w:rPr>
          <w:bCs/>
          <w:color w:val="000000"/>
          <w:sz w:val="24"/>
          <w:szCs w:val="24"/>
        </w:rPr>
        <w:t>.2016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10 час.20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на 2-ом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>
        <w:rPr>
          <w:bCs/>
          <w:color w:val="000000"/>
          <w:sz w:val="24"/>
          <w:szCs w:val="24"/>
        </w:rPr>
        <w:t xml:space="preserve"> на абонементе</w:t>
      </w:r>
      <w:r w:rsidR="00C83836">
        <w:rPr>
          <w:bCs/>
          <w:color w:val="000000"/>
          <w:sz w:val="24"/>
          <w:szCs w:val="24"/>
        </w:rPr>
        <w:t xml:space="preserve"> взрослой библиотеки 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 xml:space="preserve">короткое замыкание проводов в розетке,  </w:t>
      </w:r>
      <w:r w:rsidR="00D219F9">
        <w:rPr>
          <w:bCs/>
          <w:color w:val="000000"/>
          <w:sz w:val="24"/>
          <w:szCs w:val="24"/>
        </w:rPr>
        <w:t xml:space="preserve"> в результате чего произошло возгорание </w:t>
      </w:r>
      <w:r w:rsidR="00C83836">
        <w:rPr>
          <w:bCs/>
          <w:color w:val="000000"/>
          <w:sz w:val="24"/>
          <w:szCs w:val="24"/>
        </w:rPr>
        <w:t>книжных стеллажей</w:t>
      </w:r>
      <w:r w:rsidR="00D219F9">
        <w:rPr>
          <w:bCs/>
          <w:color w:val="000000"/>
          <w:sz w:val="24"/>
          <w:szCs w:val="24"/>
        </w:rPr>
        <w:t xml:space="preserve">. </w:t>
      </w:r>
      <w:proofErr w:type="gramStart"/>
      <w:r w:rsidR="00D219F9">
        <w:rPr>
          <w:bCs/>
          <w:color w:val="000000"/>
          <w:sz w:val="24"/>
          <w:szCs w:val="24"/>
        </w:rPr>
        <w:t>Возможен</w:t>
      </w:r>
      <w:proofErr w:type="gramEnd"/>
      <w:r w:rsidR="00D219F9">
        <w:rPr>
          <w:bCs/>
          <w:color w:val="000000"/>
          <w:sz w:val="24"/>
          <w:szCs w:val="24"/>
        </w:rPr>
        <w:t xml:space="preserve">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 w:rsidR="00C83836">
        <w:rPr>
          <w:bCs/>
          <w:color w:val="000000"/>
          <w:sz w:val="24"/>
          <w:szCs w:val="24"/>
        </w:rPr>
        <w:t>другие 7 стеллажей.»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9F9"/>
    <w:rsid w:val="000F37B0"/>
    <w:rsid w:val="002B6482"/>
    <w:rsid w:val="004125DC"/>
    <w:rsid w:val="00505422"/>
    <w:rsid w:val="00507066"/>
    <w:rsid w:val="00723D0E"/>
    <w:rsid w:val="009A519E"/>
    <w:rsid w:val="00C563C8"/>
    <w:rsid w:val="00C83836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Никита</cp:lastModifiedBy>
  <cp:revision>4</cp:revision>
  <dcterms:created xsi:type="dcterms:W3CDTF">2016-10-25T10:49:00Z</dcterms:created>
  <dcterms:modified xsi:type="dcterms:W3CDTF">2016-11-05T12:25:00Z</dcterms:modified>
</cp:coreProperties>
</file>