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39C" w:rsidRDefault="00046C16" w:rsidP="00D219F9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«16</w:t>
      </w:r>
      <w:r w:rsidR="00140F0B">
        <w:rPr>
          <w:bCs/>
          <w:color w:val="000000"/>
          <w:sz w:val="24"/>
          <w:szCs w:val="24"/>
        </w:rPr>
        <w:t>.05</w:t>
      </w:r>
      <w:r w:rsidR="00D219F9">
        <w:rPr>
          <w:bCs/>
          <w:color w:val="000000"/>
          <w:sz w:val="24"/>
          <w:szCs w:val="24"/>
        </w:rPr>
        <w:t>.201</w:t>
      </w:r>
      <w:r w:rsidR="00140F0B">
        <w:rPr>
          <w:bCs/>
          <w:color w:val="000000"/>
          <w:sz w:val="24"/>
          <w:szCs w:val="24"/>
        </w:rPr>
        <w:t>7</w:t>
      </w:r>
      <w:r w:rsidR="00D219F9">
        <w:rPr>
          <w:bCs/>
          <w:color w:val="FF0000"/>
          <w:sz w:val="24"/>
          <w:szCs w:val="24"/>
        </w:rPr>
        <w:t xml:space="preserve"> </w:t>
      </w:r>
      <w:r w:rsidR="00140F0B">
        <w:rPr>
          <w:bCs/>
          <w:color w:val="000000"/>
          <w:sz w:val="24"/>
          <w:szCs w:val="24"/>
        </w:rPr>
        <w:t>года в 11 час.0</w:t>
      </w:r>
      <w:r w:rsidR="004125DC">
        <w:rPr>
          <w:bCs/>
          <w:color w:val="000000"/>
          <w:sz w:val="24"/>
          <w:szCs w:val="24"/>
        </w:rPr>
        <w:t>0</w:t>
      </w:r>
      <w:r w:rsidR="00C83836">
        <w:rPr>
          <w:bCs/>
          <w:color w:val="000000"/>
          <w:sz w:val="24"/>
          <w:szCs w:val="24"/>
        </w:rPr>
        <w:t xml:space="preserve"> мин.</w:t>
      </w:r>
      <w:r w:rsidR="00D219F9">
        <w:rPr>
          <w:bCs/>
          <w:color w:val="000000"/>
          <w:sz w:val="24"/>
          <w:szCs w:val="24"/>
        </w:rPr>
        <w:t xml:space="preserve"> </w:t>
      </w:r>
      <w:r w:rsidR="0058439C">
        <w:rPr>
          <w:bCs/>
          <w:color w:val="000000"/>
          <w:sz w:val="24"/>
          <w:szCs w:val="24"/>
        </w:rPr>
        <w:t>на 1</w:t>
      </w:r>
      <w:r w:rsidR="00C83836">
        <w:rPr>
          <w:bCs/>
          <w:color w:val="000000"/>
          <w:sz w:val="24"/>
          <w:szCs w:val="24"/>
        </w:rPr>
        <w:t>-ом этаже здания</w:t>
      </w:r>
      <w:r w:rsidR="00C83836" w:rsidRPr="00C83836">
        <w:rPr>
          <w:bCs/>
          <w:color w:val="000000"/>
          <w:sz w:val="24"/>
          <w:szCs w:val="24"/>
        </w:rPr>
        <w:t xml:space="preserve"> </w:t>
      </w:r>
      <w:r w:rsidR="00C83836">
        <w:rPr>
          <w:bCs/>
          <w:color w:val="000000"/>
          <w:sz w:val="24"/>
          <w:szCs w:val="24"/>
        </w:rPr>
        <w:t>МБУК «РБКЦ», а именно</w:t>
      </w:r>
      <w:r w:rsidR="004125DC">
        <w:rPr>
          <w:bCs/>
          <w:color w:val="000000"/>
          <w:sz w:val="24"/>
          <w:szCs w:val="24"/>
        </w:rPr>
        <w:t xml:space="preserve"> </w:t>
      </w:r>
      <w:r w:rsidR="0058439C">
        <w:rPr>
          <w:bCs/>
          <w:color w:val="000000"/>
          <w:sz w:val="24"/>
          <w:szCs w:val="24"/>
        </w:rPr>
        <w:t>в зрительном зале техническим персоналом обнаружен посторонний предмет (черный пакет)».</w:t>
      </w:r>
    </w:p>
    <w:p w:rsidR="00D219F9" w:rsidRDefault="009A519E" w:rsidP="00D219F9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Необходимо принять экстренные меры по локализации происшествия, оказание помощи пострадавшим </w:t>
      </w:r>
      <w:r w:rsidR="00A62E8D">
        <w:rPr>
          <w:bCs/>
          <w:color w:val="000000"/>
          <w:sz w:val="24"/>
          <w:szCs w:val="24"/>
        </w:rPr>
        <w:t xml:space="preserve">(если они есть) </w:t>
      </w:r>
      <w:r>
        <w:rPr>
          <w:bCs/>
          <w:color w:val="000000"/>
          <w:sz w:val="24"/>
          <w:szCs w:val="24"/>
        </w:rPr>
        <w:t>и обеспечить безопасное функционирование объекта.</w:t>
      </w:r>
      <w:r w:rsidR="00D219F9">
        <w:rPr>
          <w:bCs/>
          <w:color w:val="000000"/>
          <w:sz w:val="24"/>
          <w:szCs w:val="24"/>
        </w:rPr>
        <w:t xml:space="preserve"> </w:t>
      </w:r>
    </w:p>
    <w:p w:rsidR="00723D0E" w:rsidRDefault="00723D0E"/>
    <w:sectPr w:rsidR="00723D0E" w:rsidSect="00723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219F9"/>
    <w:rsid w:val="00046C16"/>
    <w:rsid w:val="000F37B0"/>
    <w:rsid w:val="00140F0B"/>
    <w:rsid w:val="002B6482"/>
    <w:rsid w:val="003644E8"/>
    <w:rsid w:val="004125DC"/>
    <w:rsid w:val="00505422"/>
    <w:rsid w:val="00507066"/>
    <w:rsid w:val="0058439C"/>
    <w:rsid w:val="00723D0E"/>
    <w:rsid w:val="007D6AF3"/>
    <w:rsid w:val="0090132C"/>
    <w:rsid w:val="009A519E"/>
    <w:rsid w:val="00A62E8D"/>
    <w:rsid w:val="00C563C8"/>
    <w:rsid w:val="00C83836"/>
    <w:rsid w:val="00D219F9"/>
    <w:rsid w:val="00F15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066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507066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507066"/>
    <w:pPr>
      <w:keepNext/>
      <w:jc w:val="right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7066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507066"/>
    <w:rPr>
      <w:sz w:val="24"/>
      <w:lang w:eastAsia="ar-SA"/>
    </w:rPr>
  </w:style>
  <w:style w:type="paragraph" w:styleId="a3">
    <w:name w:val="Title"/>
    <w:basedOn w:val="a"/>
    <w:next w:val="a"/>
    <w:link w:val="a4"/>
    <w:qFormat/>
    <w:rsid w:val="00507066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507066"/>
    <w:rPr>
      <w:sz w:val="24"/>
      <w:lang w:eastAsia="ar-SA"/>
    </w:rPr>
  </w:style>
  <w:style w:type="paragraph" w:styleId="a5">
    <w:name w:val="Subtitle"/>
    <w:basedOn w:val="a"/>
    <w:next w:val="a"/>
    <w:link w:val="a6"/>
    <w:qFormat/>
    <w:rsid w:val="00507066"/>
    <w:pPr>
      <w:keepNext/>
      <w:spacing w:before="240" w:after="120"/>
      <w:jc w:val="center"/>
    </w:pPr>
    <w:rPr>
      <w:rFonts w:ascii="Arial" w:eastAsia="MS Mincho" w:hAnsi="Arial" w:cs="Tahoma"/>
      <w:i/>
      <w:iCs/>
      <w:sz w:val="28"/>
      <w:szCs w:val="28"/>
    </w:rPr>
  </w:style>
  <w:style w:type="character" w:customStyle="1" w:styleId="a6">
    <w:name w:val="Подзаголовок Знак"/>
    <w:basedOn w:val="a0"/>
    <w:link w:val="a5"/>
    <w:rsid w:val="00507066"/>
    <w:rPr>
      <w:rFonts w:ascii="Arial" w:eastAsia="MS Mincho" w:hAnsi="Arial" w:cs="Tahoma"/>
      <w:i/>
      <w:iCs/>
      <w:sz w:val="28"/>
      <w:szCs w:val="28"/>
      <w:lang w:eastAsia="ar-SA"/>
    </w:rPr>
  </w:style>
  <w:style w:type="paragraph" w:styleId="a7">
    <w:name w:val="Body Text"/>
    <w:basedOn w:val="a"/>
    <w:link w:val="a8"/>
    <w:semiHidden/>
    <w:unhideWhenUsed/>
    <w:rsid w:val="00507066"/>
    <w:pPr>
      <w:spacing w:after="120"/>
    </w:pPr>
  </w:style>
  <w:style w:type="character" w:customStyle="1" w:styleId="a8">
    <w:name w:val="Основной текст Знак"/>
    <w:basedOn w:val="a0"/>
    <w:link w:val="a7"/>
    <w:semiHidden/>
    <w:rsid w:val="00507066"/>
    <w:rPr>
      <w:lang w:eastAsia="ar-SA"/>
    </w:rPr>
  </w:style>
  <w:style w:type="paragraph" w:styleId="a9">
    <w:name w:val="No Spacing"/>
    <w:uiPriority w:val="1"/>
    <w:qFormat/>
    <w:rsid w:val="00507066"/>
    <w:pPr>
      <w:suppressAutoHyphens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4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Safronov</dc:creator>
  <cp:lastModifiedBy>ДК</cp:lastModifiedBy>
  <cp:revision>10</cp:revision>
  <dcterms:created xsi:type="dcterms:W3CDTF">2016-10-25T10:49:00Z</dcterms:created>
  <dcterms:modified xsi:type="dcterms:W3CDTF">2017-05-22T13:19:00Z</dcterms:modified>
</cp:coreProperties>
</file>