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19E" w:rsidRDefault="004D12E3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«24</w:t>
      </w:r>
      <w:r w:rsidR="004125DC">
        <w:rPr>
          <w:bCs/>
          <w:color w:val="000000"/>
          <w:sz w:val="24"/>
          <w:szCs w:val="24"/>
        </w:rPr>
        <w:t>.10</w:t>
      </w:r>
      <w:r w:rsidR="00D219F9">
        <w:rPr>
          <w:bCs/>
          <w:color w:val="000000"/>
          <w:sz w:val="24"/>
          <w:szCs w:val="24"/>
        </w:rPr>
        <w:t>.201</w:t>
      </w:r>
      <w:r>
        <w:rPr>
          <w:bCs/>
          <w:color w:val="000000"/>
          <w:sz w:val="24"/>
          <w:szCs w:val="24"/>
        </w:rPr>
        <w:t>7</w:t>
      </w:r>
      <w:r w:rsidR="00D219F9">
        <w:rPr>
          <w:bCs/>
          <w:color w:val="FF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года в 11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>
        <w:rPr>
          <w:bCs/>
          <w:color w:val="000000"/>
          <w:sz w:val="24"/>
          <w:szCs w:val="24"/>
        </w:rPr>
        <w:t xml:space="preserve"> на первом этаже</w:t>
      </w:r>
      <w:r w:rsidR="00D219F9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«РБКЦ», а именно</w:t>
      </w:r>
      <w:r w:rsidR="004125DC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в зрительном зале на сцене </w:t>
      </w:r>
      <w:r w:rsidR="00C83836">
        <w:rPr>
          <w:bCs/>
          <w:color w:val="000000"/>
          <w:sz w:val="24"/>
          <w:szCs w:val="24"/>
        </w:rPr>
        <w:t>произошло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 xml:space="preserve">короткое замыкание проводов в розетке,  </w:t>
      </w:r>
      <w:r w:rsidR="00D219F9">
        <w:rPr>
          <w:bCs/>
          <w:color w:val="000000"/>
          <w:sz w:val="24"/>
          <w:szCs w:val="24"/>
        </w:rPr>
        <w:t xml:space="preserve"> в результате чего произошло возгорание </w:t>
      </w:r>
      <w:r>
        <w:rPr>
          <w:bCs/>
          <w:color w:val="000000"/>
          <w:sz w:val="24"/>
          <w:szCs w:val="24"/>
        </w:rPr>
        <w:t>штор сцены</w:t>
      </w:r>
      <w:r w:rsidR="00D219F9">
        <w:rPr>
          <w:bCs/>
          <w:color w:val="000000"/>
          <w:sz w:val="24"/>
          <w:szCs w:val="24"/>
        </w:rPr>
        <w:t xml:space="preserve">. </w:t>
      </w:r>
      <w:proofErr w:type="gramStart"/>
      <w:r w:rsidR="00D219F9">
        <w:rPr>
          <w:bCs/>
          <w:color w:val="000000"/>
          <w:sz w:val="24"/>
          <w:szCs w:val="24"/>
        </w:rPr>
        <w:t>Возможен</w:t>
      </w:r>
      <w:proofErr w:type="gramEnd"/>
      <w:r w:rsidR="00D219F9">
        <w:rPr>
          <w:bCs/>
          <w:color w:val="000000"/>
          <w:sz w:val="24"/>
          <w:szCs w:val="24"/>
        </w:rPr>
        <w:t xml:space="preserve"> </w:t>
      </w:r>
      <w:proofErr w:type="spellStart"/>
      <w:r w:rsidR="00D219F9">
        <w:rPr>
          <w:bCs/>
          <w:color w:val="000000"/>
          <w:sz w:val="24"/>
          <w:szCs w:val="24"/>
        </w:rPr>
        <w:t>переброс</w:t>
      </w:r>
      <w:proofErr w:type="spellEnd"/>
      <w:r w:rsidR="00D219F9">
        <w:rPr>
          <w:bCs/>
          <w:color w:val="000000"/>
          <w:sz w:val="24"/>
          <w:szCs w:val="24"/>
        </w:rPr>
        <w:t xml:space="preserve"> огня на </w:t>
      </w:r>
      <w:r>
        <w:rPr>
          <w:bCs/>
          <w:color w:val="000000"/>
          <w:sz w:val="24"/>
          <w:szCs w:val="24"/>
        </w:rPr>
        <w:t>шторы задней части сцены</w:t>
      </w:r>
      <w:r w:rsidR="00C83836">
        <w:rPr>
          <w:bCs/>
          <w:color w:val="000000"/>
          <w:sz w:val="24"/>
          <w:szCs w:val="24"/>
        </w:rPr>
        <w:t>»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Необходимо принять экстренные меры по локализации происшествия, оказание помощи пострадавшим 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F37B0"/>
    <w:rsid w:val="002B6482"/>
    <w:rsid w:val="004125DC"/>
    <w:rsid w:val="004D12E3"/>
    <w:rsid w:val="00505422"/>
    <w:rsid w:val="00507066"/>
    <w:rsid w:val="00723D0E"/>
    <w:rsid w:val="00762EFD"/>
    <w:rsid w:val="009A519E"/>
    <w:rsid w:val="00C563C8"/>
    <w:rsid w:val="00C83836"/>
    <w:rsid w:val="00D21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6</cp:revision>
  <dcterms:created xsi:type="dcterms:W3CDTF">2016-10-25T10:49:00Z</dcterms:created>
  <dcterms:modified xsi:type="dcterms:W3CDTF">2017-10-30T13:33:00Z</dcterms:modified>
</cp:coreProperties>
</file>