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CAB" w:rsidRPr="003D74DD" w:rsidRDefault="006D009B">
      <w:pPr>
        <w:rPr>
          <w:rFonts w:ascii="Times New Roman" w:hAnsi="Times New Roman" w:cs="Times New Roman"/>
          <w:sz w:val="24"/>
          <w:szCs w:val="24"/>
        </w:rPr>
      </w:pPr>
      <w:r w:rsidRPr="003D74DD">
        <w:rPr>
          <w:rFonts w:ascii="Times New Roman" w:hAnsi="Times New Roman" w:cs="Times New Roman"/>
          <w:sz w:val="24"/>
          <w:szCs w:val="24"/>
        </w:rPr>
        <w:t>«14.03.2024 года в 12 час. 00 мин. Поступила информация о том, что на 1-ом этаже здания МБУК «МЦРДК», а именно в фойе, под лестницей</w:t>
      </w:r>
      <w:r w:rsidR="00D03C8A" w:rsidRPr="003D74DD">
        <w:rPr>
          <w:rFonts w:ascii="Times New Roman" w:hAnsi="Times New Roman" w:cs="Times New Roman"/>
          <w:sz w:val="24"/>
          <w:szCs w:val="24"/>
        </w:rPr>
        <w:t>, ведущей на второй этаж здания</w:t>
      </w:r>
      <w:r w:rsidRPr="003D74DD">
        <w:rPr>
          <w:rFonts w:ascii="Times New Roman" w:hAnsi="Times New Roman" w:cs="Times New Roman"/>
          <w:sz w:val="24"/>
          <w:szCs w:val="24"/>
        </w:rPr>
        <w:t>, техническим персоналом</w:t>
      </w:r>
      <w:bookmarkStart w:id="0" w:name="_GoBack"/>
      <w:bookmarkEnd w:id="0"/>
      <w:r w:rsidRPr="003D74DD">
        <w:rPr>
          <w:rFonts w:ascii="Times New Roman" w:hAnsi="Times New Roman" w:cs="Times New Roman"/>
          <w:sz w:val="24"/>
          <w:szCs w:val="24"/>
        </w:rPr>
        <w:t>, был обнаружен посторонний предмет (коробка среднего размера)».</w:t>
      </w:r>
    </w:p>
    <w:p w:rsidR="006D009B" w:rsidRPr="003D74DD" w:rsidRDefault="006D009B">
      <w:pPr>
        <w:rPr>
          <w:rFonts w:ascii="Times New Roman" w:hAnsi="Times New Roman" w:cs="Times New Roman"/>
          <w:sz w:val="24"/>
          <w:szCs w:val="24"/>
        </w:rPr>
      </w:pPr>
      <w:r w:rsidRPr="003D74DD">
        <w:rPr>
          <w:rFonts w:ascii="Times New Roman" w:hAnsi="Times New Roman" w:cs="Times New Roman"/>
          <w:sz w:val="24"/>
          <w:szCs w:val="24"/>
        </w:rPr>
        <w:t>Необходимо принять экстренные меры по локализации происшествия, оказания помощи пострадавшим (если они есть) и обеспечить безопасное функционирование объекта.</w:t>
      </w:r>
    </w:p>
    <w:sectPr w:rsidR="006D009B" w:rsidRPr="003D74DD" w:rsidSect="00221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D009B"/>
    <w:rsid w:val="00221DCF"/>
    <w:rsid w:val="003D74DD"/>
    <w:rsid w:val="006D009B"/>
    <w:rsid w:val="00940578"/>
    <w:rsid w:val="00BE7820"/>
    <w:rsid w:val="00D0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</dc:creator>
  <cp:lastModifiedBy>ДК</cp:lastModifiedBy>
  <cp:revision>6</cp:revision>
  <dcterms:created xsi:type="dcterms:W3CDTF">2024-03-13T11:57:00Z</dcterms:created>
  <dcterms:modified xsi:type="dcterms:W3CDTF">2024-03-13T12:15:00Z</dcterms:modified>
</cp:coreProperties>
</file>